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B7" w:rsidRPr="00D20BB7" w:rsidRDefault="00D20BB7" w:rsidP="00D20BB7">
      <w:pPr>
        <w:rPr>
          <w:rFonts w:ascii="Arial" w:eastAsia="Times New Roman" w:hAnsi="Arial" w:cs="Arial"/>
          <w:sz w:val="14"/>
          <w:szCs w:val="14"/>
        </w:rPr>
      </w:pPr>
    </w:p>
    <w:tbl>
      <w:tblPr>
        <w:tblW w:w="5400" w:type="pct"/>
        <w:tblCellSpacing w:w="7" w:type="dxa"/>
        <w:tblInd w:w="-7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96"/>
      </w:tblGrid>
      <w:tr w:rsidR="00D20BB7" w:rsidRPr="00D20BB7" w:rsidTr="00D20BB7">
        <w:trPr>
          <w:tblCellSpacing w:w="7" w:type="dxa"/>
        </w:trPr>
        <w:tc>
          <w:tcPr>
            <w:tcW w:w="4986" w:type="pct"/>
            <w:shd w:val="clear" w:color="auto" w:fill="C2C9C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0BB7" w:rsidRPr="00D20BB7" w:rsidRDefault="00D50B33" w:rsidP="008943E0">
            <w:pPr>
              <w:shd w:val="clear" w:color="auto" w:fill="C2C9CD"/>
              <w:spacing w:line="288" w:lineRule="auto"/>
              <w:outlineLvl w:val="2"/>
              <w:rPr>
                <w:rFonts w:ascii="Arial" w:eastAsia="Times New Roman" w:hAnsi="Arial" w:cs="Arial"/>
                <w:color w:val="333333"/>
              </w:rPr>
            </w:pPr>
            <w:hyperlink r:id="rId6" w:history="1">
              <w:r w:rsidR="00D20BB7" w:rsidRPr="00D20BB7">
                <w:rPr>
                  <w:rFonts w:ascii="Arial" w:eastAsia="Times New Roman" w:hAnsi="Arial" w:cs="Arial"/>
                  <w:b/>
                  <w:bCs/>
                  <w:color w:val="1C50A4"/>
                </w:rPr>
                <w:t>Открытое акционерное общество "Территориальная Генерирующая Компания № 1"</w:t>
              </w:r>
            </w:hyperlink>
            <w:r w:rsidR="00D20BB7" w:rsidRPr="00D20BB7">
              <w:rPr>
                <w:rFonts w:ascii="Arial" w:eastAsia="Times New Roman" w:hAnsi="Arial" w:cs="Arial"/>
                <w:color w:val="333333"/>
              </w:rPr>
              <w:t xml:space="preserve">, </w:t>
            </w:r>
            <w:r w:rsidR="00A20405" w:rsidRPr="00A20405">
              <w:rPr>
                <w:rFonts w:ascii="Arial" w:eastAsia="Times New Roman" w:hAnsi="Arial" w:cs="Arial"/>
                <w:color w:val="333333"/>
              </w:rPr>
              <w:t>197198, Санкт-Петербург, БЦ «Арена Холл», пр. Добр</w:t>
            </w:r>
            <w:r w:rsidR="00A20405">
              <w:rPr>
                <w:rFonts w:ascii="Arial" w:eastAsia="Times New Roman" w:hAnsi="Arial" w:cs="Arial"/>
                <w:color w:val="333333"/>
              </w:rPr>
              <w:t>олюбова, д.16, корп.2, литера</w:t>
            </w:r>
            <w:proofErr w:type="gramStart"/>
            <w:r w:rsidR="00A20405">
              <w:rPr>
                <w:rFonts w:ascii="Arial" w:eastAsia="Times New Roman" w:hAnsi="Arial" w:cs="Arial"/>
                <w:color w:val="333333"/>
              </w:rPr>
              <w:t xml:space="preserve"> А</w:t>
            </w:r>
            <w:proofErr w:type="gramEnd"/>
            <w:r w:rsidR="00A20405" w:rsidRPr="00A20405">
              <w:rPr>
                <w:rFonts w:ascii="Arial" w:eastAsia="Times New Roman" w:hAnsi="Arial" w:cs="Arial"/>
                <w:color w:val="333333"/>
              </w:rPr>
              <w:t xml:space="preserve"> </w:t>
            </w:r>
            <w:r w:rsidR="00D20BB7" w:rsidRPr="00D20BB7">
              <w:rPr>
                <w:rFonts w:ascii="Arial" w:eastAsia="Times New Roman" w:hAnsi="Arial" w:cs="Arial"/>
                <w:b/>
                <w:bCs/>
                <w:color w:val="333333"/>
              </w:rPr>
              <w:t>приглашает принять участие в открытом запросе предложений</w:t>
            </w:r>
            <w:r w:rsidR="00D20BB7" w:rsidRPr="00D20BB7">
              <w:rPr>
                <w:rFonts w:ascii="Arial" w:eastAsia="Times New Roman" w:hAnsi="Arial" w:cs="Arial"/>
                <w:color w:val="333333"/>
              </w:rPr>
              <w:t>.</w:t>
            </w:r>
          </w:p>
        </w:tc>
      </w:tr>
      <w:tr w:rsidR="00D20BB7" w:rsidRPr="00D20BB7" w:rsidTr="00D20BB7">
        <w:trPr>
          <w:tblCellSpacing w:w="7" w:type="dxa"/>
        </w:trPr>
        <w:tc>
          <w:tcPr>
            <w:tcW w:w="4986" w:type="pct"/>
            <w:shd w:val="clear" w:color="auto" w:fill="E9E9E9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630"/>
              <w:gridCol w:w="7638"/>
            </w:tblGrid>
            <w:tr w:rsidR="00CC53DE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20BB7" w:rsidRPr="00D20BB7" w:rsidRDefault="00D20BB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20BB7" w:rsidRPr="00D20BB7" w:rsidRDefault="00D20BB7" w:rsidP="00D20BB7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Основные условия заключаемого по результатам открытого запроса предложений договора состоят в следующем:</w:t>
                  </w:r>
                </w:p>
              </w:tc>
            </w:tr>
            <w:tr w:rsidR="007E132B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Default="005F2FD7" w:rsidP="00D20BB7">
                  <w:pPr>
                    <w:jc w:val="right"/>
                    <w:rPr>
                      <w:rFonts w:ascii="Arial" w:eastAsia="Times New Roman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Предмет запроса предложений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1D78EE" w:rsidRDefault="005C1FBA" w:rsidP="0011324E">
                  <w:pPr>
                    <w:rPr>
                      <w:rFonts w:ascii="Arial" w:eastAsia="Times New Roman" w:hAnsi="Arial" w:cs="Arial"/>
                      <w:iCs/>
                    </w:rPr>
                  </w:pPr>
                  <w:r w:rsidRPr="005C1FBA">
                    <w:rPr>
                      <w:rFonts w:ascii="Arial" w:eastAsia="Times New Roman" w:hAnsi="Arial" w:cs="Arial"/>
                      <w:iCs/>
                    </w:rPr>
                    <w:t>Выполнение работ по</w:t>
                  </w:r>
                  <w:r w:rsidR="00D50B33">
                    <w:t xml:space="preserve"> </w:t>
                  </w:r>
                  <w:r w:rsidR="00D50B33" w:rsidRPr="00D50B33">
                    <w:rPr>
                      <w:rFonts w:ascii="Arial" w:eastAsia="Times New Roman" w:hAnsi="Arial" w:cs="Arial"/>
                      <w:iCs/>
                    </w:rPr>
                    <w:t>подготовке металла оборудования ТЭЦ для технического диагностирования ТЭЦ-15 филиала «Невский» ОАО ТГК-1»</w:t>
                  </w:r>
                </w:p>
              </w:tc>
            </w:tr>
            <w:tr w:rsidR="00CC53DE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Default="005F2FD7" w:rsidP="00D20BB7">
                  <w:pPr>
                    <w:jc w:val="right"/>
                    <w:rPr>
                      <w:rFonts w:ascii="Arial" w:eastAsia="Times New Roman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Условия оплаты: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D50B33" w:rsidP="005F2FD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D50B33">
                    <w:rPr>
                      <w:rFonts w:ascii="Arial" w:hAnsi="Arial" w:cs="Arial"/>
                      <w:iCs/>
                    </w:rPr>
                    <w:t xml:space="preserve">Расчёт за выполненные и принятые Работы Заказчик производит в течение 60 (шестидесяти) банковских дней </w:t>
                  </w:r>
                  <w:proofErr w:type="gramStart"/>
                  <w:r w:rsidRPr="00D50B33">
                    <w:rPr>
                      <w:rFonts w:ascii="Arial" w:hAnsi="Arial" w:cs="Arial"/>
                      <w:iCs/>
                    </w:rPr>
                    <w:t>с даты подписания</w:t>
                  </w:r>
                  <w:proofErr w:type="gramEnd"/>
                  <w:r w:rsidRPr="00D50B33">
                    <w:rPr>
                      <w:rFonts w:ascii="Arial" w:hAnsi="Arial" w:cs="Arial"/>
                      <w:iCs/>
                    </w:rPr>
                    <w:t xml:space="preserve"> Сторонами Актов о </w:t>
                  </w:r>
                  <w:proofErr w:type="spellStart"/>
                  <w:r w:rsidRPr="00D50B33">
                    <w:rPr>
                      <w:rFonts w:ascii="Arial" w:hAnsi="Arial" w:cs="Arial"/>
                      <w:iCs/>
                    </w:rPr>
                    <w:t>приемке</w:t>
                  </w:r>
                  <w:proofErr w:type="spellEnd"/>
                  <w:r w:rsidRPr="00D50B33">
                    <w:rPr>
                      <w:rFonts w:ascii="Arial" w:hAnsi="Arial" w:cs="Arial"/>
                      <w:iCs/>
                    </w:rPr>
            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            </w:r>
                </w:p>
              </w:tc>
            </w:tr>
            <w:tr w:rsidR="007E132B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5F2FD7" w:rsidP="005650DD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 xml:space="preserve">Сроки </w:t>
                  </w:r>
                  <w:r w:rsidR="005650DD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оказания услуг</w:t>
                  </w: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Default="005F2FD7" w:rsidP="00D20BB7">
                  <w:pPr>
                    <w:rPr>
                      <w:rFonts w:ascii="Arial" w:eastAsia="Times New Roman" w:hAnsi="Arial" w:cs="Arial"/>
                      <w:b/>
                      <w:bCs/>
                      <w:iCs/>
                    </w:rPr>
                  </w:pPr>
                </w:p>
                <w:p w:rsidR="005F2FD7" w:rsidRDefault="001D78EE" w:rsidP="00D20BB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ию</w:t>
                  </w:r>
                  <w:r w:rsidR="00D50B33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л</w:t>
                  </w:r>
                  <w:r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ь</w:t>
                  </w:r>
                  <w:r w:rsidR="00300243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 xml:space="preserve"> 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201</w:t>
                  </w:r>
                  <w:r w:rsidR="00300243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1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 xml:space="preserve">г. – </w:t>
                  </w:r>
                  <w:r w:rsidR="00D50B33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сентябрь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 xml:space="preserve"> 201</w:t>
                  </w:r>
                  <w:r w:rsidR="0011324E">
                    <w:rPr>
                      <w:rFonts w:ascii="Arial" w:eastAsia="Times New Roman" w:hAnsi="Arial" w:cs="Arial"/>
                      <w:b/>
                      <w:bCs/>
                      <w:iCs/>
                      <w:lang w:val="en-US"/>
                    </w:rPr>
                    <w:t>1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г.</w:t>
                  </w:r>
                </w:p>
                <w:p w:rsidR="005F2FD7" w:rsidRPr="00D20BB7" w:rsidRDefault="005F2FD7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rHeight w:val="1208"/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5F2FD7" w:rsidP="00CC53DE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>
                    <w:rPr>
                      <w:rFonts w:ascii="Arial" w:eastAsia="Times New Roman" w:hAnsi="Arial" w:cs="Arial"/>
                      <w:b/>
                    </w:rPr>
                    <w:t>Дата начала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</w:t>
                  </w:r>
                  <w:r w:rsidRPr="008561A9">
                    <w:rPr>
                      <w:rFonts w:ascii="Arial" w:eastAsia="Times New Roman" w:hAnsi="Arial" w:cs="Arial"/>
                      <w:b/>
                    </w:rPr>
                    <w:t>проведения запроса</w:t>
                  </w:r>
                  <w:r>
                    <w:rPr>
                      <w:rFonts w:ascii="Arial" w:eastAsia="Times New Roman" w:hAnsi="Arial" w:cs="Arial"/>
                      <w:b/>
                    </w:rPr>
                    <w:t xml:space="preserve"> предложений</w:t>
                  </w:r>
                  <w:r w:rsidR="00CC53DE">
                    <w:rPr>
                      <w:rFonts w:ascii="Arial" w:eastAsia="Times New Roman" w:hAnsi="Arial" w:cs="Arial"/>
                      <w:b/>
                    </w:rPr>
                    <w:t>:</w:t>
                  </w:r>
                </w:p>
              </w:tc>
              <w:tc>
                <w:tcPr>
                  <w:tcW w:w="0" w:type="auto"/>
                  <w:hideMark/>
                </w:tcPr>
                <w:p w:rsidR="00CC53DE" w:rsidRDefault="00CC53DE" w:rsidP="005F2FD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:rsidR="00CC53DE" w:rsidRDefault="00CC53DE" w:rsidP="005F2FD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:rsidR="005F2FD7" w:rsidRPr="00D20BB7" w:rsidRDefault="00D50B33" w:rsidP="001D78EE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</w:rPr>
                    <w:t>27</w:t>
                  </w:r>
                  <w:r w:rsidR="00300243">
                    <w:rPr>
                      <w:rFonts w:ascii="Arial" w:eastAsia="Times New Roman" w:hAnsi="Arial" w:cs="Arial"/>
                      <w:b/>
                      <w:bCs/>
                    </w:rPr>
                    <w:t>.0</w:t>
                  </w:r>
                  <w:r w:rsidR="001D78EE">
                    <w:rPr>
                      <w:rFonts w:ascii="Arial" w:eastAsia="Times New Roman" w:hAnsi="Arial" w:cs="Arial"/>
                      <w:b/>
                      <w:bCs/>
                    </w:rPr>
                    <w:t>5</w:t>
                  </w:r>
                  <w:r w:rsidR="00300243">
                    <w:rPr>
                      <w:rFonts w:ascii="Arial" w:eastAsia="Times New Roman" w:hAnsi="Arial" w:cs="Arial"/>
                      <w:b/>
                      <w:bCs/>
                    </w:rPr>
                    <w:t>.2011</w:t>
                  </w:r>
                  <w:r w:rsidR="005F2FD7">
                    <w:rPr>
                      <w:rFonts w:ascii="Arial" w:eastAsia="Times New Roman" w:hAnsi="Arial" w:cs="Arial"/>
                      <w:b/>
                      <w:bCs/>
                    </w:rPr>
                    <w:t>г.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CC53DE" w:rsidRDefault="00CC53DE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</w:rPr>
                    <w:t>Дата окончания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</w:rPr>
                    <w:t>приема предложений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D50B33" w:rsidP="001D78EE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</w:rPr>
                    <w:t>10</w:t>
                  </w:r>
                  <w:bookmarkStart w:id="0" w:name="_GoBack"/>
                  <w:bookmarkEnd w:id="0"/>
                  <w:r w:rsidR="00300243">
                    <w:rPr>
                      <w:rFonts w:ascii="Arial" w:eastAsia="Times New Roman" w:hAnsi="Arial" w:cs="Arial"/>
                      <w:b/>
                      <w:bCs/>
                    </w:rPr>
                    <w:t>.</w:t>
                  </w:r>
                  <w:r w:rsidR="001D78EE">
                    <w:rPr>
                      <w:rFonts w:ascii="Arial" w:eastAsia="Times New Roman" w:hAnsi="Arial" w:cs="Arial"/>
                      <w:b/>
                      <w:bCs/>
                    </w:rPr>
                    <w:t>06</w:t>
                  </w:r>
                  <w:r w:rsidR="00300243">
                    <w:rPr>
                      <w:rFonts w:ascii="Arial" w:eastAsia="Times New Roman" w:hAnsi="Arial" w:cs="Arial"/>
                      <w:b/>
                      <w:bCs/>
                    </w:rPr>
                    <w:t>.2011</w:t>
                  </w:r>
                  <w:r w:rsidR="00CC53DE">
                    <w:rPr>
                      <w:rFonts w:ascii="Arial" w:eastAsia="Times New Roman" w:hAnsi="Arial" w:cs="Arial"/>
                      <w:b/>
                      <w:bCs/>
                    </w:rPr>
                    <w:t>г.</w:t>
                  </w:r>
                  <w:r w:rsidR="00CC53DE">
                    <w:rPr>
                      <w:rFonts w:ascii="Arial" w:eastAsia="Times New Roman" w:hAnsi="Arial" w:cs="Arial"/>
                    </w:rPr>
                    <w:t xml:space="preserve"> 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11:00 (</w:t>
                  </w:r>
                  <w:r w:rsidR="00CC53DE">
                    <w:rPr>
                      <w:rFonts w:ascii="Arial" w:eastAsia="Times New Roman" w:hAnsi="Arial" w:cs="Arial"/>
                      <w:b/>
                    </w:rPr>
                    <w:t>время московское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)</w:t>
                  </w:r>
                  <w:r w:rsidR="00CC53DE">
                    <w:rPr>
                      <w:rFonts w:ascii="Arial" w:eastAsia="Times New Roman" w:hAnsi="Arial" w:cs="Arial"/>
                    </w:rPr>
                    <w:t xml:space="preserve"> 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(окончание срока проведения запроса совпадает с датой вскрытия конвертов с предложениями)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Предельная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цена закупки:</w:t>
                  </w:r>
                </w:p>
              </w:tc>
              <w:tc>
                <w:tcPr>
                  <w:tcW w:w="0" w:type="auto"/>
                  <w:hideMark/>
                </w:tcPr>
                <w:p w:rsidR="005F2FD7" w:rsidRDefault="005F2FD7" w:rsidP="00CC53DE">
                  <w:pPr>
                    <w:rPr>
                      <w:rFonts w:ascii="Arial" w:eastAsia="Times New Roman" w:hAnsi="Arial" w:cs="Arial"/>
                    </w:rPr>
                  </w:pPr>
                </w:p>
                <w:p w:rsidR="00CC53DE" w:rsidRPr="00D20BB7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>не объявляется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7E132B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Обеспечение </w:t>
                  </w:r>
                  <w:r w:rsidRPr="007E132B">
                    <w:rPr>
                      <w:rFonts w:ascii="Arial" w:eastAsia="Times New Roman" w:hAnsi="Arial" w:cs="Arial"/>
                      <w:b/>
                    </w:rPr>
                    <w:t xml:space="preserve">предложения 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C53DE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</w:p>
                <w:p w:rsidR="005F2FD7" w:rsidRPr="00D20BB7" w:rsidRDefault="00FA3327" w:rsidP="007E132B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</w:rPr>
                    <w:t>н</w:t>
                  </w:r>
                  <w:r w:rsidR="00CC53DE" w:rsidRPr="00D20BB7">
                    <w:rPr>
                      <w:rFonts w:ascii="Arial" w:eastAsia="Times New Roman" w:hAnsi="Arial" w:cs="Arial"/>
                    </w:rPr>
                    <w:t>е требуется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7E132B" w:rsidP="00CC53DE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  <w:hideMark/>
                </w:tcPr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 xml:space="preserve">Участником </w:t>
                  </w:r>
                  <w:r w:rsidR="007E132B">
                    <w:rPr>
                      <w:rFonts w:ascii="Arial" w:eastAsia="Times New Roman" w:hAnsi="Arial" w:cs="Arial"/>
                    </w:rPr>
                    <w:t>запроса</w:t>
                  </w:r>
                  <w:r w:rsidRPr="00D20BB7">
                    <w:rPr>
                      <w:rFonts w:ascii="Arial" w:eastAsia="Times New Roman" w:hAnsi="Arial" w:cs="Arial"/>
                    </w:rPr>
                    <w:t xml:space="preserve"> может быть любое лицо:</w:t>
                  </w:r>
                  <w:proofErr w:type="gramStart"/>
                  <w:r w:rsidRPr="00D20BB7">
                    <w:rPr>
                      <w:rFonts w:ascii="Arial" w:eastAsia="Times New Roman" w:hAnsi="Arial" w:cs="Arial"/>
                    </w:rPr>
                    <w:br/>
                    <w:t>-</w:t>
                  </w:r>
                  <w:proofErr w:type="gramEnd"/>
                  <w:r w:rsidRPr="00D20BB7">
                    <w:rPr>
                      <w:rFonts w:ascii="Arial" w:eastAsia="Times New Roman" w:hAnsi="Arial" w:cs="Arial"/>
                    </w:rPr>
                    <w:t>обладающее гражданской правоспособностью для заключения договора;</w:t>
                  </w:r>
                  <w:r w:rsidRPr="00D20BB7">
                    <w:rPr>
                      <w:rFonts w:ascii="Arial" w:eastAsia="Times New Roman" w:hAnsi="Arial" w:cs="Arial"/>
                    </w:rPr>
                    <w:br/>
                    <w:t>-</w:t>
                  </w:r>
                  <w:r w:rsidRPr="00D71798">
                    <w:rPr>
                      <w:rFonts w:ascii="Arial" w:eastAsia="Times New Roman" w:hAnsi="Arial" w:cs="Arial"/>
                    </w:rPr>
                    <w:t>- обладающие гражданской правоспособностью для заключения договора;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имеющие устойчивое финансовое положение, не находящиеся в процессе банкротства и (или) в процессе ликвидации;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- на имущество участника в части, существенной для исполнения договора, не должен быть наложен арест; 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исполняющие свои обязательства по уплате налогов и обязательных платежей;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обладающие всеми необходимыми для выполнения договора лицензиями, видами ресурсов, компетентностью, квалификацией имеющие, при необходимости, лицензии на выполнение видов деятельности в рамках Договора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строительства);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- </w:t>
                  </w:r>
                  <w:proofErr w:type="gramStart"/>
                  <w:r w:rsidRPr="00D71798">
                    <w:rPr>
                      <w:rFonts w:ascii="Arial" w:eastAsia="Times New Roman" w:hAnsi="Arial" w:cs="Arial"/>
                    </w:rPr>
                    <w:t>способные</w:t>
                  </w:r>
                  <w:proofErr w:type="gramEnd"/>
                  <w:r w:rsidRPr="00D71798">
                    <w:rPr>
                      <w:rFonts w:ascii="Arial" w:eastAsia="Times New Roman" w:hAnsi="Arial" w:cs="Arial"/>
                    </w:rPr>
                    <w:t xml:space="preserve"> обеспечить выполнение самостоятельно всего </w:t>
                  </w:r>
                  <w:r w:rsidRPr="00D71798">
                    <w:rPr>
                      <w:rFonts w:ascii="Arial" w:eastAsia="Times New Roman" w:hAnsi="Arial" w:cs="Arial"/>
                    </w:rPr>
                    <w:lastRenderedPageBreak/>
                    <w:t>объема требуемых работ;</w:t>
                  </w:r>
                </w:p>
                <w:p w:rsidR="005F2FD7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требованиям, указанным в документации по открытому запросу предложений.</w:t>
                  </w:r>
                </w:p>
                <w:p w:rsidR="005F2FD7" w:rsidRPr="00D20BB7" w:rsidRDefault="005F2FD7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8561A9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lastRenderedPageBreak/>
                    <w:t>Получение документации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724E92">
                  <w:pPr>
                    <w:rPr>
                      <w:rFonts w:ascii="Arial" w:eastAsia="Times New Roman" w:hAnsi="Arial" w:cs="Arial"/>
                    </w:rPr>
                  </w:pPr>
                  <w:r w:rsidRPr="008561A9">
                    <w:rPr>
                      <w:rFonts w:ascii="Arial" w:eastAsia="Times New Roman" w:hAnsi="Arial" w:cs="Arial"/>
                      <w:iCs/>
                    </w:rPr>
                    <w:t xml:space="preserve">Комплект закупочной документации может быть получен </w:t>
                  </w:r>
                  <w:r w:rsidR="009031B5">
                    <w:rPr>
                      <w:rFonts w:ascii="Arial" w:eastAsia="Times New Roman" w:hAnsi="Arial" w:cs="Arial"/>
                      <w:iCs/>
                    </w:rPr>
                    <w:t xml:space="preserve">на сайте 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>всеми П</w:t>
                  </w:r>
                  <w:r w:rsidR="00724E92">
                    <w:rPr>
                      <w:rFonts w:ascii="Arial" w:eastAsia="Times New Roman" w:hAnsi="Arial" w:cs="Arial"/>
                      <w:iCs/>
                    </w:rPr>
                    <w:t>ретендент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 xml:space="preserve">ами, после того, как они заполнят форму запроса документации, расположенную на странице Извещения и направят заявление на участие в открытом запросе предложений. </w:t>
                  </w:r>
                  <w:r w:rsidRPr="008561A9">
                    <w:rPr>
                      <w:rFonts w:ascii="Arial" w:eastAsia="Times New Roman" w:hAnsi="Arial" w:cs="Arial"/>
                      <w:b/>
                      <w:iCs/>
                    </w:rPr>
                    <w:t>Предложения претендентов не прошедших регистрацию на сайте ОАО «ТГК-1», будут отклонены Заказчиком без рассмотрения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>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Порядок подачи предложений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>:</w:t>
                  </w: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CC53DE" w:rsidP="000F6218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  <w:iCs/>
                    </w:rPr>
                    <w:t xml:space="preserve">Предложение подается путем заполнения полученных форм и направления их по адресу: </w:t>
                  </w:r>
                  <w:r w:rsidRPr="00D20BB7">
                    <w:rPr>
                      <w:rFonts w:ascii="Arial" w:eastAsia="Times New Roman" w:hAnsi="Arial" w:cs="Arial"/>
                    </w:rPr>
                    <w:t>197198, Санкт-Петербург, БЦ «Арена Холл», пр. Добролюбова, д.16</w:t>
                  </w:r>
                  <w:r w:rsidR="00A64A67">
                    <w:rPr>
                      <w:rFonts w:ascii="Arial" w:eastAsia="Times New Roman" w:hAnsi="Arial" w:cs="Arial"/>
                    </w:rPr>
                    <w:t>, корпус 2, литера</w:t>
                  </w:r>
                  <w:proofErr w:type="gramStart"/>
                  <w:r w:rsidR="00A64A67">
                    <w:rPr>
                      <w:rFonts w:ascii="Arial" w:eastAsia="Times New Roman" w:hAnsi="Arial" w:cs="Arial"/>
                    </w:rPr>
                    <w:t xml:space="preserve"> А</w:t>
                  </w:r>
                  <w:proofErr w:type="gramEnd"/>
                  <w:r w:rsidR="00A64A67">
                    <w:rPr>
                      <w:rFonts w:ascii="Arial" w:eastAsia="Times New Roman" w:hAnsi="Arial" w:cs="Arial"/>
                    </w:rPr>
                    <w:t>, группа тендеров</w:t>
                  </w:r>
                  <w:r>
                    <w:rPr>
                      <w:rFonts w:ascii="Arial" w:eastAsia="Times New Roman" w:hAnsi="Arial" w:cs="Arial"/>
                    </w:rPr>
                    <w:t>,</w:t>
                  </w:r>
                  <w:r w:rsidRPr="00D71798">
                    <w:rPr>
                      <w:rFonts w:ascii="Arial" w:eastAsia="Times New Roman" w:hAnsi="Arial" w:cs="Arial"/>
                      <w:iCs/>
                    </w:rPr>
                    <w:t xml:space="preserve"> с пометкой: Открытый запрос предложений: </w:t>
                  </w:r>
                  <w:r w:rsidR="00302CBE" w:rsidRPr="00302CBE">
                    <w:rPr>
                      <w:rFonts w:ascii="Arial" w:eastAsia="Times New Roman" w:hAnsi="Arial" w:cs="Arial"/>
                      <w:iCs/>
                    </w:rPr>
                    <w:t xml:space="preserve">Выполнение работ по </w:t>
                  </w:r>
                  <w:r w:rsidR="00D50B33" w:rsidRPr="00D50B33">
                    <w:rPr>
                      <w:rFonts w:ascii="Arial" w:eastAsia="Times New Roman" w:hAnsi="Arial" w:cs="Arial"/>
                      <w:iCs/>
                    </w:rPr>
                    <w:t>подготовке металла оборудования ТЭЦ для технического диагностирования ТЭЦ-15 филиала «Невский» ОАО ТГК-1»</w:t>
                  </w:r>
                  <w:r w:rsidRPr="00D71798">
                    <w:rPr>
                      <w:rFonts w:ascii="Arial" w:eastAsia="Times New Roman" w:hAnsi="Arial" w:cs="Arial"/>
                      <w:iCs/>
                    </w:rPr>
                    <w:t>. Предложения должны быть заполнены разборчиво, на русском языке в соответствии с требованиями закупочной документации, и доставлены в запечатанных конвертах организатору открытого запроса предложений не позднее срока завершения приема предложений</w:t>
                  </w:r>
                  <w:r>
                    <w:rPr>
                      <w:rFonts w:ascii="Arial" w:eastAsia="Times New Roman" w:hAnsi="Arial" w:cs="Arial"/>
                      <w:iCs/>
                    </w:rPr>
                    <w:t>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7E132B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Прочие условия: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7E132B" w:rsidRPr="00D71798" w:rsidRDefault="00CD27B4" w:rsidP="007E132B">
                  <w:pPr>
                    <w:rPr>
                      <w:rFonts w:ascii="Arial" w:eastAsia="Times New Roman" w:hAnsi="Arial" w:cs="Arial"/>
                    </w:rPr>
                  </w:pPr>
                  <w:r w:rsidRPr="00CD27B4">
                    <w:rPr>
                      <w:rFonts w:ascii="Arial" w:eastAsia="Times New Roman" w:hAnsi="Arial" w:cs="Arial"/>
                    </w:rPr>
                    <w:t>Организатор открытого запроса предложений вправе отказаться от его проведения на любом этапе. Возмещение каких-либо убытков, связанных с отказом Организатора открытого запроса предложений от его проведения, не предусматривается.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Договор по результатам открытого запроса предложений между Заказчиком и Победителем открытого запроса предложений будет заключен по форме ОАО «ТГК-1». 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Остальные и более подробные условия открытого запроса предложений содержатся в закупочной документации.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5F2FD7" w:rsidRPr="00D20BB7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Уведомление об открытом запросе предложений и сам открытый запрос предложений не являются офертой (или публичной офертой) Заказчика и не накладывают на него никаких обязательств.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7E132B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>Контактное лицо</w:t>
                  </w:r>
                  <w:r>
                    <w:rPr>
                      <w:rFonts w:ascii="Arial" w:eastAsia="Times New Roman" w:hAnsi="Arial" w:cs="Arial"/>
                    </w:rPr>
                    <w:t xml:space="preserve"> организатора</w:t>
                  </w: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5E52AD" w:rsidP="005E52AD">
                  <w:pPr>
                    <w:jc w:val="both"/>
                    <w:rPr>
                      <w:rFonts w:ascii="Arial" w:eastAsia="Times New Roman" w:hAnsi="Arial" w:cs="Arial"/>
                    </w:rPr>
                  </w:pPr>
                  <w:r w:rsidRPr="005E52AD">
                    <w:rPr>
                      <w:rFonts w:ascii="Arial" w:eastAsia="Times New Roman" w:hAnsi="Arial" w:cs="Arial"/>
                    </w:rPr>
                    <w:t xml:space="preserve">ответственный секретарь закупочной комиссии –  Прокудина Ульяна Валерьевна, тел. (812) 901-35-06, </w:t>
                  </w:r>
                  <w:r w:rsidRPr="005E52AD">
                    <w:rPr>
                      <w:rFonts w:ascii="Arial" w:eastAsia="Times New Roman" w:hAnsi="Arial" w:cs="Arial"/>
                      <w:lang w:val="en-US"/>
                    </w:rPr>
                    <w:t>e</w:t>
                  </w:r>
                  <w:r w:rsidRPr="005E52AD">
                    <w:rPr>
                      <w:rFonts w:ascii="Arial" w:eastAsia="Times New Roman" w:hAnsi="Arial" w:cs="Arial"/>
                    </w:rPr>
                    <w:t>-</w:t>
                  </w:r>
                  <w:r w:rsidRPr="005E52AD">
                    <w:rPr>
                      <w:rFonts w:ascii="Arial" w:eastAsia="Times New Roman" w:hAnsi="Arial" w:cs="Arial"/>
                      <w:lang w:val="en-US"/>
                    </w:rPr>
                    <w:t>mail</w:t>
                  </w:r>
                  <w:r w:rsidRPr="005E52AD">
                    <w:rPr>
                      <w:rFonts w:ascii="Arial" w:eastAsia="Times New Roman" w:hAnsi="Arial" w:cs="Arial"/>
                    </w:rPr>
                    <w:t xml:space="preserve">: </w:t>
                  </w:r>
                  <w:hyperlink r:id="rId7" w:history="1">
                    <w:r w:rsidRPr="005E52AD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Prokudina</w:t>
                    </w:r>
                    <w:r w:rsidRPr="005E52AD">
                      <w:rPr>
                        <w:rStyle w:val="ab"/>
                        <w:rFonts w:ascii="Arial" w:eastAsia="Times New Roman" w:hAnsi="Arial" w:cs="Arial"/>
                      </w:rPr>
                      <w:t>.</w:t>
                    </w:r>
                    <w:r w:rsidRPr="005E52AD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UV</w:t>
                    </w:r>
                    <w:r w:rsidRPr="005E52AD">
                      <w:rPr>
                        <w:rStyle w:val="ab"/>
                        <w:rFonts w:ascii="Arial" w:eastAsia="Times New Roman" w:hAnsi="Arial" w:cs="Arial"/>
                      </w:rPr>
                      <w:t>@</w:t>
                    </w:r>
                    <w:r w:rsidRPr="005E52AD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tgc</w:t>
                    </w:r>
                    <w:r w:rsidRPr="005E52AD">
                      <w:rPr>
                        <w:rStyle w:val="ab"/>
                        <w:rFonts w:ascii="Arial" w:eastAsia="Times New Roman" w:hAnsi="Arial" w:cs="Arial"/>
                      </w:rPr>
                      <w:t>1.</w:t>
                    </w:r>
                    <w:r w:rsidRPr="005E52AD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ru</w:t>
                    </w:r>
                  </w:hyperlink>
                  <w:r w:rsidRPr="005E52AD">
                    <w:rPr>
                      <w:rFonts w:ascii="Arial" w:eastAsia="Times New Roman" w:hAnsi="Arial" w:cs="Arial"/>
                    </w:rPr>
                    <w:t>. Адрес: 197198, Санкт-Петербург, БЦ «Арена Холл», пр. Добролюбова, д.16, корпус 2, литера</w:t>
                  </w:r>
                  <w:proofErr w:type="gramStart"/>
                  <w:r w:rsidRPr="005E52AD">
                    <w:rPr>
                      <w:rFonts w:ascii="Arial" w:eastAsia="Times New Roman" w:hAnsi="Arial" w:cs="Arial"/>
                    </w:rPr>
                    <w:t xml:space="preserve"> А</w:t>
                  </w:r>
                  <w:proofErr w:type="gramEnd"/>
                  <w:r w:rsidRPr="005E52AD">
                    <w:rPr>
                      <w:rFonts w:ascii="Arial" w:eastAsia="Times New Roman" w:hAnsi="Arial" w:cs="Arial"/>
                    </w:rPr>
                    <w:t>, 3 этаж, группа тендеров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Default="005F2FD7" w:rsidP="00D20BB7">
                  <w:pPr>
                    <w:rPr>
                      <w:rFonts w:ascii="Arial" w:eastAsia="Times New Roman" w:hAnsi="Arial" w:cs="Arial"/>
                    </w:rPr>
                  </w:pPr>
                </w:p>
                <w:p w:rsidR="008C63A9" w:rsidRDefault="008C63A9" w:rsidP="00D20BB7">
                  <w:pPr>
                    <w:rPr>
                      <w:rFonts w:ascii="Arial" w:eastAsia="Times New Roman" w:hAnsi="Arial" w:cs="Arial"/>
                    </w:rPr>
                  </w:pPr>
                </w:p>
                <w:p w:rsidR="008C63A9" w:rsidRPr="00D20BB7" w:rsidRDefault="008C63A9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7E132B" w:rsidP="00D20BB7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Настоящее извещение о проведении открытого запроса предложений является официальной публикацией на сайте ОАО «ТГК-1» http://tgс1.ru/.</w:t>
                  </w:r>
                </w:p>
              </w:tc>
            </w:tr>
          </w:tbl>
          <w:p w:rsidR="00D20BB7" w:rsidRPr="00D20BB7" w:rsidRDefault="00D20BB7" w:rsidP="00D20BB7">
            <w:pPr>
              <w:rPr>
                <w:rFonts w:ascii="Arial" w:eastAsia="Times New Roman" w:hAnsi="Arial" w:cs="Arial"/>
              </w:rPr>
            </w:pPr>
          </w:p>
        </w:tc>
      </w:tr>
    </w:tbl>
    <w:p w:rsidR="0064699B" w:rsidRDefault="0064699B"/>
    <w:sectPr w:rsidR="0064699B" w:rsidSect="00D20BB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9E6D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20BB7"/>
    <w:rsid w:val="00032441"/>
    <w:rsid w:val="000A316B"/>
    <w:rsid w:val="000F6218"/>
    <w:rsid w:val="0011324E"/>
    <w:rsid w:val="001164E4"/>
    <w:rsid w:val="001546AE"/>
    <w:rsid w:val="001D78EE"/>
    <w:rsid w:val="00203917"/>
    <w:rsid w:val="00240587"/>
    <w:rsid w:val="002B7EBF"/>
    <w:rsid w:val="002E76C0"/>
    <w:rsid w:val="002F68F2"/>
    <w:rsid w:val="00300243"/>
    <w:rsid w:val="00302CBE"/>
    <w:rsid w:val="00442387"/>
    <w:rsid w:val="00515FEB"/>
    <w:rsid w:val="00534E74"/>
    <w:rsid w:val="00564354"/>
    <w:rsid w:val="005650DD"/>
    <w:rsid w:val="005C1FBA"/>
    <w:rsid w:val="005E52AD"/>
    <w:rsid w:val="005F2FD7"/>
    <w:rsid w:val="006460BF"/>
    <w:rsid w:val="0064699B"/>
    <w:rsid w:val="00724E92"/>
    <w:rsid w:val="00797500"/>
    <w:rsid w:val="007E132B"/>
    <w:rsid w:val="00851C55"/>
    <w:rsid w:val="008561A9"/>
    <w:rsid w:val="008943E0"/>
    <w:rsid w:val="008C63A9"/>
    <w:rsid w:val="008D4F56"/>
    <w:rsid w:val="009031B5"/>
    <w:rsid w:val="0091142B"/>
    <w:rsid w:val="009618C5"/>
    <w:rsid w:val="009D5E0C"/>
    <w:rsid w:val="00A20405"/>
    <w:rsid w:val="00A64A67"/>
    <w:rsid w:val="00C869D9"/>
    <w:rsid w:val="00CB5C8D"/>
    <w:rsid w:val="00CC53DE"/>
    <w:rsid w:val="00CD27B4"/>
    <w:rsid w:val="00D0509A"/>
    <w:rsid w:val="00D20BB7"/>
    <w:rsid w:val="00D50B33"/>
    <w:rsid w:val="00D71798"/>
    <w:rsid w:val="00D8548B"/>
    <w:rsid w:val="00FA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8F2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0BB7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</w:rPr>
  </w:style>
  <w:style w:type="paragraph" w:styleId="3">
    <w:name w:val="heading 3"/>
    <w:basedOn w:val="a"/>
    <w:link w:val="30"/>
    <w:qFormat/>
    <w:rsid w:val="002F68F2"/>
    <w:pPr>
      <w:spacing w:before="100" w:beforeAutospacing="1" w:after="100" w:afterAutospacing="1"/>
      <w:ind w:right="150"/>
      <w:outlineLvl w:val="2"/>
    </w:pPr>
    <w:rPr>
      <w:rFonts w:ascii="Tahoma" w:eastAsia="Times New Roman" w:hAnsi="Tahoma" w:cs="Tahoma"/>
      <w:sz w:val="28"/>
      <w:szCs w:val="28"/>
    </w:rPr>
  </w:style>
  <w:style w:type="paragraph" w:styleId="4">
    <w:name w:val="heading 4"/>
    <w:basedOn w:val="a"/>
    <w:next w:val="a"/>
    <w:link w:val="40"/>
    <w:qFormat/>
    <w:rsid w:val="002F68F2"/>
    <w:pPr>
      <w:keepNext/>
      <w:suppressAutoHyphens/>
      <w:jc w:val="center"/>
      <w:outlineLvl w:val="3"/>
    </w:pPr>
    <w:rPr>
      <w:rFonts w:eastAsia="Times New Roman"/>
      <w:bCs/>
      <w:color w:val="000000"/>
      <w:szCs w:val="20"/>
    </w:rPr>
  </w:style>
  <w:style w:type="paragraph" w:styleId="5">
    <w:name w:val="heading 5"/>
    <w:basedOn w:val="a"/>
    <w:next w:val="a"/>
    <w:link w:val="50"/>
    <w:qFormat/>
    <w:rsid w:val="002F68F2"/>
    <w:pPr>
      <w:keepNext/>
      <w:suppressAutoHyphens/>
      <w:outlineLvl w:val="4"/>
    </w:pPr>
    <w:rPr>
      <w:rFonts w:eastAsia="Times New Roman"/>
      <w:b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68F2"/>
    <w:rPr>
      <w:rFonts w:ascii="Tahoma" w:eastAsia="Times New Roman" w:hAnsi="Tahoma" w:cs="Tahoma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F68F2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F68F2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paragraph" w:styleId="a3">
    <w:name w:val="List Number"/>
    <w:basedOn w:val="a"/>
    <w:rsid w:val="002F68F2"/>
    <w:pPr>
      <w:autoSpaceDE w:val="0"/>
      <w:autoSpaceDN w:val="0"/>
      <w:spacing w:before="60" w:line="360" w:lineRule="auto"/>
      <w:jc w:val="both"/>
    </w:pPr>
    <w:rPr>
      <w:rFonts w:eastAsia="Times New Roman"/>
      <w:sz w:val="28"/>
      <w:szCs w:val="28"/>
    </w:rPr>
  </w:style>
  <w:style w:type="paragraph" w:styleId="a4">
    <w:name w:val="Body Text"/>
    <w:basedOn w:val="a"/>
    <w:link w:val="a5"/>
    <w:rsid w:val="002F68F2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2F68F2"/>
    <w:rPr>
      <w:rFonts w:ascii="Times New Roman" w:hAnsi="Times New Roman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2F68F2"/>
    <w:pPr>
      <w:ind w:right="150"/>
      <w:jc w:val="center"/>
    </w:pPr>
    <w:rPr>
      <w:rFonts w:eastAsia="Times New Roman"/>
      <w:b/>
      <w:bCs/>
      <w:szCs w:val="20"/>
    </w:rPr>
  </w:style>
  <w:style w:type="character" w:customStyle="1" w:styleId="a7">
    <w:name w:val="Название Знак"/>
    <w:basedOn w:val="a0"/>
    <w:link w:val="a6"/>
    <w:rsid w:val="002F68F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8">
    <w:name w:val="Body Text Indent"/>
    <w:basedOn w:val="a"/>
    <w:link w:val="a9"/>
    <w:rsid w:val="002F68F2"/>
    <w:pPr>
      <w:spacing w:line="256" w:lineRule="auto"/>
      <w:ind w:left="40" w:firstLine="720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F68F2"/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2F68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2F68F2"/>
    <w:pPr>
      <w:ind w:right="150"/>
    </w:pPr>
    <w:rPr>
      <w:rFonts w:eastAsia="Times New Roman"/>
    </w:rPr>
  </w:style>
  <w:style w:type="character" w:customStyle="1" w:styleId="32">
    <w:name w:val="Основной текст 3 Знак"/>
    <w:basedOn w:val="a0"/>
    <w:link w:val="31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F68F2"/>
    <w:pPr>
      <w:ind w:right="150" w:firstLine="708"/>
      <w:jc w:val="both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2F68F2"/>
    <w:pPr>
      <w:ind w:firstLine="720"/>
      <w:jc w:val="both"/>
    </w:pPr>
    <w:rPr>
      <w:rFonts w:eastAsia="Times New Roman"/>
      <w:bCs/>
    </w:rPr>
  </w:style>
  <w:style w:type="character" w:customStyle="1" w:styleId="34">
    <w:name w:val="Основной текст с отступом 3 Знак"/>
    <w:basedOn w:val="a0"/>
    <w:link w:val="33"/>
    <w:rsid w:val="002F68F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a">
    <w:name w:val="Block Text"/>
    <w:basedOn w:val="a"/>
    <w:rsid w:val="002F68F2"/>
    <w:pPr>
      <w:ind w:left="180" w:right="150" w:hanging="180"/>
    </w:pPr>
    <w:rPr>
      <w:rFonts w:eastAsia="Times New Roman"/>
    </w:rPr>
  </w:style>
  <w:style w:type="character" w:styleId="ab">
    <w:name w:val="Hyperlink"/>
    <w:basedOn w:val="a0"/>
    <w:rsid w:val="002F68F2"/>
    <w:rPr>
      <w:b w:val="0"/>
      <w:bCs w:val="0"/>
      <w:strike w:val="0"/>
      <w:dstrike w:val="0"/>
      <w:color w:val="003366"/>
      <w:u w:val="none"/>
      <w:effect w:val="none"/>
    </w:rPr>
  </w:style>
  <w:style w:type="character" w:styleId="ac">
    <w:name w:val="FollowedHyperlink"/>
    <w:basedOn w:val="a0"/>
    <w:rsid w:val="002F68F2"/>
    <w:rPr>
      <w:color w:val="800080"/>
      <w:u w:val="single"/>
    </w:rPr>
  </w:style>
  <w:style w:type="character" w:styleId="ad">
    <w:name w:val="Strong"/>
    <w:basedOn w:val="a0"/>
    <w:uiPriority w:val="22"/>
    <w:qFormat/>
    <w:rsid w:val="002F68F2"/>
    <w:rPr>
      <w:b/>
      <w:bCs/>
    </w:rPr>
  </w:style>
  <w:style w:type="character" w:styleId="ae">
    <w:name w:val="Emphasis"/>
    <w:basedOn w:val="a0"/>
    <w:qFormat/>
    <w:rsid w:val="002F68F2"/>
    <w:rPr>
      <w:i/>
      <w:iCs/>
    </w:rPr>
  </w:style>
  <w:style w:type="paragraph" w:styleId="af">
    <w:name w:val="Normal (Web)"/>
    <w:basedOn w:val="a"/>
    <w:rsid w:val="002F68F2"/>
    <w:pPr>
      <w:spacing w:before="100" w:beforeAutospacing="1" w:after="100" w:afterAutospacing="1"/>
      <w:ind w:right="150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11">
    <w:name w:val="Обычный1"/>
    <w:rsid w:val="002F68F2"/>
    <w:pPr>
      <w:widowControl w:val="0"/>
      <w:autoSpaceDE w:val="0"/>
      <w:autoSpaceDN w:val="0"/>
      <w:spacing w:before="120" w:after="120"/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B7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bg1">
    <w:name w:val="bg1"/>
    <w:basedOn w:val="a0"/>
    <w:rsid w:val="00D20BB7"/>
    <w:rPr>
      <w:color w:val="A0A0A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2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26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43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000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139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49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okudina.UV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2b-energo.ru/firms/view_firm.html?id=42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Гицерева Снежана Юрьевна</dc:creator>
  <cp:keywords/>
  <dc:description/>
  <cp:lastModifiedBy>Галанкина</cp:lastModifiedBy>
  <cp:revision>26</cp:revision>
  <dcterms:created xsi:type="dcterms:W3CDTF">2010-10-08T07:57:00Z</dcterms:created>
  <dcterms:modified xsi:type="dcterms:W3CDTF">2011-05-26T13:51:00Z</dcterms:modified>
</cp:coreProperties>
</file>